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611"/>
        <w:gridCol w:w="1739"/>
      </w:tblGrid>
      <w:tr w:rsidR="00A17B65" w:rsidRPr="00591AAE" w14:paraId="0DF0826C" w14:textId="77777777" w:rsidTr="00B36115">
        <w:tc>
          <w:tcPr>
            <w:tcW w:w="660" w:type="pct"/>
            <w:shd w:val="clear" w:color="auto" w:fill="auto"/>
            <w:vAlign w:val="center"/>
          </w:tcPr>
          <w:p w14:paraId="3A04131C" w14:textId="77777777" w:rsidR="00A17B65" w:rsidRPr="00591AAE" w:rsidRDefault="00A17B65" w:rsidP="005E0871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C8257A" wp14:editId="3F5294A9">
                  <wp:extent cx="725665" cy="762935"/>
                  <wp:effectExtent l="0" t="0" r="0" b="0"/>
                  <wp:docPr id="53613490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3490" name="Imagem 2" descr="Logotipo, nome da empresa&#10;&#10;Descrição gerad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3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495DE719" w14:textId="77777777" w:rsidR="00A17B65" w:rsidRPr="00591AAE" w:rsidRDefault="00A17B65" w:rsidP="005E0871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MUNICÍPIO DE CASCAVEL</w:t>
            </w:r>
          </w:p>
          <w:p w14:paraId="32778053" w14:textId="77777777" w:rsidR="00A17B65" w:rsidRPr="00591AAE" w:rsidRDefault="00A17B65" w:rsidP="005E0871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SECRETARIA MUNICIPAL DE CULTURA</w:t>
            </w:r>
          </w:p>
        </w:tc>
        <w:tc>
          <w:tcPr>
            <w:tcW w:w="807" w:type="pct"/>
            <w:shd w:val="clear" w:color="auto" w:fill="auto"/>
          </w:tcPr>
          <w:p w14:paraId="2D82CC9E" w14:textId="77777777" w:rsidR="00A17B65" w:rsidRPr="00591AAE" w:rsidRDefault="00A17B65" w:rsidP="005E0871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1DDAFA" wp14:editId="3A66A2E1">
                  <wp:extent cx="380655" cy="284208"/>
                  <wp:effectExtent l="0" t="0" r="635" b="1905"/>
                  <wp:docPr id="2103630761" name="Imagem 1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2" r="21614" b="71402"/>
                          <a:stretch/>
                        </pic:blipFill>
                        <pic:spPr bwMode="auto">
                          <a:xfrm>
                            <a:off x="0" y="0"/>
                            <a:ext cx="407267" cy="30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91AA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0E836776" wp14:editId="6224C58C">
                  <wp:extent cx="733924" cy="521333"/>
                  <wp:effectExtent l="0" t="0" r="0" b="0"/>
                  <wp:docPr id="1453887175" name="Imagem 1453887175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12" b="4084"/>
                          <a:stretch/>
                        </pic:blipFill>
                        <pic:spPr bwMode="auto">
                          <a:xfrm>
                            <a:off x="0" y="0"/>
                            <a:ext cx="741642" cy="52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A543A1" w14:textId="77777777" w:rsidR="009B4F9B" w:rsidRDefault="009B4F9B" w:rsidP="009B4F9B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 w:rsidRPr="00944306">
        <w:rPr>
          <w:rStyle w:val="Forte"/>
          <w:rFonts w:ascii="Calibri" w:hAnsi="Calibri" w:cs="Calibri"/>
          <w:color w:val="000000"/>
          <w:sz w:val="22"/>
          <w:szCs w:val="22"/>
        </w:rPr>
        <w:t>EDITAL DE CHAMAMENTO PÚBLICO Nº 00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>9</w:t>
      </w:r>
      <w:r w:rsidRPr="00944306">
        <w:rPr>
          <w:rStyle w:val="Forte"/>
          <w:rFonts w:ascii="Calibri" w:hAnsi="Calibri" w:cs="Calibri"/>
          <w:color w:val="000000"/>
          <w:sz w:val="22"/>
          <w:szCs w:val="22"/>
        </w:rPr>
        <w:t>/2023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– DEMAIS ÁREAS CULTURAIS (EXCETO AUDIOVISUAL)</w:t>
      </w:r>
    </w:p>
    <w:p w14:paraId="459FA43B" w14:textId="77777777" w:rsidR="00C254F2" w:rsidRPr="00591AAE" w:rsidRDefault="00C254F2" w:rsidP="005E087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6AA8C041" w14:textId="2EB21F63" w:rsidR="00190359" w:rsidRPr="00591AAE" w:rsidRDefault="00190359" w:rsidP="005E087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591AAE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ANEXO I</w:t>
      </w:r>
      <w:r w:rsidR="00142C97" w:rsidRPr="00591AAE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V</w:t>
      </w:r>
    </w:p>
    <w:p w14:paraId="6BC14F6C" w14:textId="7B817CD7" w:rsidR="00020AA0" w:rsidRPr="00591AAE" w:rsidRDefault="00020AA0" w:rsidP="005E087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591AAE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CRITÉRIOS UTILIZADOS NA AVALIAÇÃO DE MÉRITO CULTURAL</w:t>
      </w:r>
    </w:p>
    <w:p w14:paraId="44B92BB5" w14:textId="77777777" w:rsidR="00404981" w:rsidRPr="00591AAE" w:rsidRDefault="00404981" w:rsidP="005E0871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39EF3457" w14:textId="77777777" w:rsidR="0082230F" w:rsidRPr="00591AAE" w:rsidRDefault="0082230F" w:rsidP="005E0871">
      <w:pPr>
        <w:spacing w:after="0" w:line="240" w:lineRule="auto"/>
        <w:jc w:val="both"/>
        <w:rPr>
          <w:rFonts w:cstheme="minorHAnsi"/>
        </w:rPr>
      </w:pPr>
      <w:r w:rsidRPr="00591AAE">
        <w:rPr>
          <w:rFonts w:cstheme="minorHAnsi"/>
        </w:rPr>
        <w:t>As</w:t>
      </w:r>
      <w:r w:rsidRPr="00591AAE">
        <w:rPr>
          <w:rFonts w:cstheme="minorHAnsi"/>
          <w:spacing w:val="25"/>
        </w:rPr>
        <w:t xml:space="preserve"> </w:t>
      </w:r>
      <w:r w:rsidRPr="00591AAE">
        <w:rPr>
          <w:rFonts w:cstheme="minorHAnsi"/>
        </w:rPr>
        <w:t>comissões de</w:t>
      </w:r>
      <w:r w:rsidRPr="00591AAE">
        <w:rPr>
          <w:rFonts w:cstheme="minorHAnsi"/>
          <w:spacing w:val="23"/>
        </w:rPr>
        <w:t xml:space="preserve"> </w:t>
      </w:r>
      <w:r w:rsidRPr="00591AAE">
        <w:rPr>
          <w:rFonts w:cstheme="minorHAnsi"/>
        </w:rPr>
        <w:t>seleção</w:t>
      </w:r>
      <w:r w:rsidRPr="00591AAE">
        <w:rPr>
          <w:rFonts w:cstheme="minorHAnsi"/>
          <w:spacing w:val="26"/>
        </w:rPr>
        <w:t xml:space="preserve"> </w:t>
      </w:r>
      <w:r w:rsidRPr="00591AAE">
        <w:rPr>
          <w:rFonts w:cstheme="minorHAnsi"/>
        </w:rPr>
        <w:t>atribuirão</w:t>
      </w:r>
      <w:r w:rsidRPr="00591AAE">
        <w:rPr>
          <w:rFonts w:cstheme="minorHAnsi"/>
          <w:spacing w:val="26"/>
        </w:rPr>
        <w:t xml:space="preserve"> </w:t>
      </w:r>
      <w:r w:rsidRPr="00591AAE">
        <w:rPr>
          <w:rFonts w:cstheme="minorHAnsi"/>
        </w:rPr>
        <w:t>notas de</w:t>
      </w:r>
      <w:r w:rsidRPr="00591AAE">
        <w:rPr>
          <w:rFonts w:cstheme="minorHAnsi"/>
          <w:spacing w:val="23"/>
        </w:rPr>
        <w:t xml:space="preserve"> </w:t>
      </w:r>
      <w:r w:rsidRPr="00591AAE">
        <w:rPr>
          <w:rFonts w:cstheme="minorHAnsi"/>
        </w:rPr>
        <w:t>0</w:t>
      </w:r>
      <w:r w:rsidRPr="00591AAE">
        <w:rPr>
          <w:rFonts w:cstheme="minorHAnsi"/>
          <w:spacing w:val="24"/>
        </w:rPr>
        <w:t xml:space="preserve"> </w:t>
      </w:r>
      <w:r w:rsidRPr="00591AAE">
        <w:rPr>
          <w:rFonts w:cstheme="minorHAnsi"/>
        </w:rPr>
        <w:t>a</w:t>
      </w:r>
      <w:r w:rsidRPr="00591AAE">
        <w:rPr>
          <w:rFonts w:cstheme="minorHAnsi"/>
          <w:spacing w:val="25"/>
        </w:rPr>
        <w:t xml:space="preserve"> </w:t>
      </w:r>
      <w:r w:rsidRPr="00591AAE">
        <w:rPr>
          <w:rFonts w:cstheme="minorHAnsi"/>
        </w:rPr>
        <w:t>10 pontos a cada</w:t>
      </w:r>
      <w:r w:rsidRPr="00591AAE">
        <w:rPr>
          <w:rFonts w:cstheme="minorHAnsi"/>
          <w:spacing w:val="25"/>
        </w:rPr>
        <w:t xml:space="preserve"> </w:t>
      </w:r>
      <w:r w:rsidRPr="00591AAE">
        <w:rPr>
          <w:rFonts w:cstheme="minorHAnsi"/>
        </w:rPr>
        <w:t>um</w:t>
      </w:r>
      <w:r w:rsidRPr="00591AAE">
        <w:rPr>
          <w:rFonts w:cstheme="minorHAnsi"/>
          <w:spacing w:val="23"/>
        </w:rPr>
        <w:t xml:space="preserve"> </w:t>
      </w:r>
      <w:r w:rsidRPr="00591AAE">
        <w:rPr>
          <w:rFonts w:cstheme="minorHAnsi"/>
        </w:rPr>
        <w:t>dos critérios de avaliação de cada projeto, conforme tabela a seguir:</w:t>
      </w:r>
    </w:p>
    <w:p w14:paraId="25DDBB1C" w14:textId="77777777" w:rsidR="00404981" w:rsidRPr="00591AAE" w:rsidRDefault="00404981" w:rsidP="005E0871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7468"/>
        <w:gridCol w:w="1695"/>
      </w:tblGrid>
      <w:tr w:rsidR="00776B19" w:rsidRPr="00591AAE" w14:paraId="5AB55208" w14:textId="77777777" w:rsidTr="005E73DA">
        <w:trPr>
          <w:trHeight w:val="113"/>
        </w:trPr>
        <w:tc>
          <w:tcPr>
            <w:tcW w:w="0" w:type="auto"/>
            <w:gridSpan w:val="3"/>
            <w:hideMark/>
          </w:tcPr>
          <w:p w14:paraId="1E70713F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CRITÉRIOS OBRIGATÓRIOS</w:t>
            </w:r>
          </w:p>
        </w:tc>
      </w:tr>
      <w:tr w:rsidR="00404981" w:rsidRPr="00591AAE" w14:paraId="712FB360" w14:textId="77777777" w:rsidTr="00591AAE">
        <w:trPr>
          <w:trHeight w:val="113"/>
        </w:trPr>
        <w:tc>
          <w:tcPr>
            <w:tcW w:w="0" w:type="auto"/>
            <w:vAlign w:val="center"/>
            <w:hideMark/>
          </w:tcPr>
          <w:p w14:paraId="7918D611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7468" w:type="dxa"/>
            <w:vAlign w:val="center"/>
            <w:hideMark/>
          </w:tcPr>
          <w:p w14:paraId="48D95039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695" w:type="dxa"/>
            <w:vAlign w:val="center"/>
            <w:hideMark/>
          </w:tcPr>
          <w:p w14:paraId="53E772E6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404981" w:rsidRPr="00591AAE" w14:paraId="785EF6B8" w14:textId="77777777" w:rsidTr="00591AAE">
        <w:trPr>
          <w:trHeight w:val="113"/>
        </w:trPr>
        <w:tc>
          <w:tcPr>
            <w:tcW w:w="0" w:type="auto"/>
            <w:hideMark/>
          </w:tcPr>
          <w:p w14:paraId="4E015133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7468" w:type="dxa"/>
            <w:hideMark/>
          </w:tcPr>
          <w:p w14:paraId="25DF26C0" w14:textId="2EDAC7E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Coerência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do objeto, objetivos, justificativa e metas do projeto - </w:t>
            </w:r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análise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avaliação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valoração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, se o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conteúdo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coerência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possível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serão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obtidos. </w:t>
            </w:r>
          </w:p>
        </w:tc>
        <w:tc>
          <w:tcPr>
            <w:tcW w:w="1695" w:type="dxa"/>
            <w:hideMark/>
          </w:tcPr>
          <w:p w14:paraId="7CDE548F" w14:textId="77777777" w:rsidR="00776B19" w:rsidRPr="00261EEB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04981" w:rsidRPr="00591AAE" w14:paraId="3689727F" w14:textId="77777777" w:rsidTr="00591AAE">
        <w:trPr>
          <w:trHeight w:val="113"/>
        </w:trPr>
        <w:tc>
          <w:tcPr>
            <w:tcW w:w="0" w:type="auto"/>
            <w:hideMark/>
          </w:tcPr>
          <w:p w14:paraId="6E2BEBF3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7468" w:type="dxa"/>
            <w:hideMark/>
          </w:tcPr>
          <w:p w14:paraId="108D6AAE" w14:textId="05A3A55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Relevância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da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ação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proposta para o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cenário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cultural do</w:t>
            </w:r>
            <w:r w:rsidR="00404981"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404981"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Município de Cascavel-PR. </w:t>
            </w:r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análise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avaliação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valoração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, se 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valorização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da cultura do </w:t>
            </w:r>
            <w:r w:rsidR="00404981"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Município de Cascavel-PR.</w:t>
            </w:r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5" w:type="dxa"/>
            <w:hideMark/>
          </w:tcPr>
          <w:p w14:paraId="1C424CCF" w14:textId="77777777" w:rsidR="00776B19" w:rsidRPr="00261EEB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04981" w:rsidRPr="00591AAE" w14:paraId="3E4069EE" w14:textId="77777777" w:rsidTr="00591AAE">
        <w:trPr>
          <w:trHeight w:val="113"/>
        </w:trPr>
        <w:tc>
          <w:tcPr>
            <w:tcW w:w="0" w:type="auto"/>
            <w:hideMark/>
          </w:tcPr>
          <w:p w14:paraId="51FA4F0C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7468" w:type="dxa"/>
            <w:hideMark/>
          </w:tcPr>
          <w:p w14:paraId="383EBBAE" w14:textId="6E7F67E2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Aspectos de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integração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comunitária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na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ação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proposta pelo projeto - </w:t>
            </w:r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avaliação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valoração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integração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comunitária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, em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relação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inclusão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de pessoas com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deficiência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, idosos e demais grupos em situação de histórica vulnerabilidade econômica/social. </w:t>
            </w:r>
          </w:p>
        </w:tc>
        <w:tc>
          <w:tcPr>
            <w:tcW w:w="1695" w:type="dxa"/>
            <w:hideMark/>
          </w:tcPr>
          <w:p w14:paraId="59B2DFCC" w14:textId="77777777" w:rsidR="00776B19" w:rsidRPr="00261EEB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04981" w:rsidRPr="00591AAE" w14:paraId="79E67D1B" w14:textId="77777777" w:rsidTr="00591AAE">
        <w:trPr>
          <w:trHeight w:val="113"/>
        </w:trPr>
        <w:tc>
          <w:tcPr>
            <w:tcW w:w="0" w:type="auto"/>
            <w:hideMark/>
          </w:tcPr>
          <w:p w14:paraId="482C9A9D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</w:t>
            </w:r>
          </w:p>
        </w:tc>
        <w:tc>
          <w:tcPr>
            <w:tcW w:w="7468" w:type="dxa"/>
            <w:hideMark/>
          </w:tcPr>
          <w:p w14:paraId="5D6D40C2" w14:textId="0CC3CFD5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Coerência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da planilha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orçamentária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execução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às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metas, resultados e desdobramentos do projeto proposto - </w:t>
            </w:r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análise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técnica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orçamentária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, sua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execução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 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adequação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Também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avaliação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coerência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orçamentária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do projeto. </w:t>
            </w:r>
          </w:p>
        </w:tc>
        <w:tc>
          <w:tcPr>
            <w:tcW w:w="1695" w:type="dxa"/>
            <w:hideMark/>
          </w:tcPr>
          <w:p w14:paraId="435A4A70" w14:textId="77777777" w:rsidR="00776B19" w:rsidRPr="00261EEB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04981" w:rsidRPr="00591AAE" w14:paraId="5F9A3A73" w14:textId="77777777" w:rsidTr="00591AAE">
        <w:trPr>
          <w:trHeight w:val="113"/>
        </w:trPr>
        <w:tc>
          <w:tcPr>
            <w:tcW w:w="0" w:type="auto"/>
            <w:hideMark/>
          </w:tcPr>
          <w:p w14:paraId="1A5A6D85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</w:t>
            </w:r>
          </w:p>
        </w:tc>
        <w:tc>
          <w:tcPr>
            <w:tcW w:w="7468" w:type="dxa"/>
            <w:hideMark/>
          </w:tcPr>
          <w:p w14:paraId="17FC2609" w14:textId="57642604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Coerência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do Plano de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Divulgação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ao Cronograma, Objetivos e Metas do projeto proposto - </w:t>
            </w:r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análise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técnica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público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estratégias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mídias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los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. </w:t>
            </w:r>
          </w:p>
        </w:tc>
        <w:tc>
          <w:tcPr>
            <w:tcW w:w="1695" w:type="dxa"/>
            <w:hideMark/>
          </w:tcPr>
          <w:p w14:paraId="3F4BF246" w14:textId="77777777" w:rsidR="00776B19" w:rsidRPr="00261EEB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04981" w:rsidRPr="00591AAE" w14:paraId="4CA54566" w14:textId="77777777" w:rsidTr="00591AAE">
        <w:trPr>
          <w:trHeight w:val="113"/>
        </w:trPr>
        <w:tc>
          <w:tcPr>
            <w:tcW w:w="0" w:type="auto"/>
            <w:hideMark/>
          </w:tcPr>
          <w:p w14:paraId="3AC13182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</w:t>
            </w:r>
          </w:p>
        </w:tc>
        <w:tc>
          <w:tcPr>
            <w:tcW w:w="7468" w:type="dxa"/>
            <w:hideMark/>
          </w:tcPr>
          <w:p w14:paraId="12ECE780" w14:textId="653204A8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técnica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com as atividades desenvolvidas - </w:t>
            </w:r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análise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compõem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o corpo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técnico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coerência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ou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em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relação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às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atribuições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que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serão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avaliação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serão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considerados os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currículos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técnica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). </w:t>
            </w:r>
          </w:p>
        </w:tc>
        <w:tc>
          <w:tcPr>
            <w:tcW w:w="1695" w:type="dxa"/>
            <w:hideMark/>
          </w:tcPr>
          <w:p w14:paraId="2579CC74" w14:textId="77777777" w:rsidR="00776B19" w:rsidRPr="00261EEB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04981" w:rsidRPr="00591AAE" w14:paraId="11DA5579" w14:textId="77777777" w:rsidTr="00591AAE">
        <w:trPr>
          <w:trHeight w:val="113"/>
        </w:trPr>
        <w:tc>
          <w:tcPr>
            <w:tcW w:w="0" w:type="auto"/>
            <w:hideMark/>
          </w:tcPr>
          <w:p w14:paraId="7B6429ED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G</w:t>
            </w:r>
          </w:p>
        </w:tc>
        <w:tc>
          <w:tcPr>
            <w:tcW w:w="7468" w:type="dxa"/>
            <w:hideMark/>
          </w:tcPr>
          <w:p w14:paraId="1817594B" w14:textId="6C34EC61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Trajetória</w:t>
            </w:r>
            <w:proofErr w:type="spellEnd"/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Sera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análise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currículo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proofErr w:type="spellStart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comprovações</w:t>
            </w:r>
            <w:proofErr w:type="spellEnd"/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 enviadas juntamente com a proposta </w:t>
            </w:r>
          </w:p>
        </w:tc>
        <w:tc>
          <w:tcPr>
            <w:tcW w:w="1695" w:type="dxa"/>
            <w:hideMark/>
          </w:tcPr>
          <w:p w14:paraId="52C95BFA" w14:textId="77777777" w:rsidR="00776B19" w:rsidRPr="00261EEB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04981" w:rsidRPr="00591AAE" w14:paraId="2C470A20" w14:textId="77777777" w:rsidTr="00591AAE">
        <w:trPr>
          <w:trHeight w:val="113"/>
        </w:trPr>
        <w:tc>
          <w:tcPr>
            <w:tcW w:w="0" w:type="auto"/>
            <w:hideMark/>
          </w:tcPr>
          <w:p w14:paraId="000DB9A9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H</w:t>
            </w:r>
          </w:p>
        </w:tc>
        <w:tc>
          <w:tcPr>
            <w:tcW w:w="7468" w:type="dxa"/>
            <w:hideMark/>
          </w:tcPr>
          <w:p w14:paraId="29982C70" w14:textId="79E2DA67" w:rsidR="00776B19" w:rsidRPr="00591AAE" w:rsidRDefault="00202B36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11E6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Objetivos de Desenvolvimento Sustentável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- </w:t>
            </w:r>
            <w:r w:rsidRPr="00591AAE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 xml:space="preserve">Será avaliado 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 alinhamento da proposta com as metas globais de Desenvolvimento Sustentável (ODS).</w:t>
            </w:r>
          </w:p>
        </w:tc>
        <w:tc>
          <w:tcPr>
            <w:tcW w:w="1695" w:type="dxa"/>
            <w:hideMark/>
          </w:tcPr>
          <w:p w14:paraId="4DED8653" w14:textId="77777777" w:rsidR="00776B19" w:rsidRPr="00261EEB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04981" w:rsidRPr="00591AAE" w14:paraId="290D261D" w14:textId="77777777" w:rsidTr="00591AAE">
        <w:trPr>
          <w:trHeight w:val="113"/>
        </w:trPr>
        <w:tc>
          <w:tcPr>
            <w:tcW w:w="9067" w:type="dxa"/>
            <w:gridSpan w:val="2"/>
            <w:hideMark/>
          </w:tcPr>
          <w:p w14:paraId="40D3456E" w14:textId="77777777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PONTUAÇÃO TOTAL:</w:t>
            </w:r>
          </w:p>
        </w:tc>
        <w:tc>
          <w:tcPr>
            <w:tcW w:w="1695" w:type="dxa"/>
            <w:hideMark/>
          </w:tcPr>
          <w:p w14:paraId="041B5EB6" w14:textId="68A421CF" w:rsidR="00776B19" w:rsidRPr="00591AAE" w:rsidRDefault="00776B19" w:rsidP="005E08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80</w:t>
            </w:r>
            <w:r w:rsidR="00591AAE" w:rsidRPr="00591A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PONTOS</w:t>
            </w:r>
          </w:p>
        </w:tc>
      </w:tr>
    </w:tbl>
    <w:p w14:paraId="088485C9" w14:textId="77777777" w:rsidR="00020AA0" w:rsidRPr="00591AAE" w:rsidRDefault="00020AA0" w:rsidP="005E0871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632DC9C0" w14:textId="77777777" w:rsidR="00405895" w:rsidRDefault="00405895" w:rsidP="005E0871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591AAE">
        <w:rPr>
          <w:rFonts w:eastAsia="Times New Roman" w:cstheme="minorHAnsi"/>
          <w:color w:val="000000"/>
          <w:kern w:val="0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4249"/>
        <w:gridCol w:w="2692"/>
      </w:tblGrid>
      <w:tr w:rsidR="001A5CD0" w:rsidRPr="00591AAE" w14:paraId="58461858" w14:textId="77777777" w:rsidTr="00333DA9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B9E2FE" w14:textId="77777777" w:rsidR="00E90997" w:rsidRPr="00591AAE" w:rsidRDefault="00E90997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lastRenderedPageBreak/>
              <w:t>PONTUAÇÃO BÔNUS PARA PROPONENTES PESSOAS FÍSICAS</w:t>
            </w:r>
          </w:p>
        </w:tc>
      </w:tr>
      <w:tr w:rsidR="001A5CD0" w:rsidRPr="00591AAE" w14:paraId="24E87B01" w14:textId="77777777" w:rsidTr="00333DA9">
        <w:trPr>
          <w:trHeight w:val="20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20BB4B" w14:textId="77777777" w:rsidR="00E90997" w:rsidRPr="00591AAE" w:rsidRDefault="00E90997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BDDF1F" w14:textId="77777777" w:rsidR="00E90997" w:rsidRPr="00591AAE" w:rsidRDefault="00E90997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258EE9" w14:textId="77777777" w:rsidR="00E90997" w:rsidRPr="00591AAE" w:rsidRDefault="00E90997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1A5CD0" w:rsidRPr="00591AAE" w14:paraId="6B310EB7" w14:textId="77777777" w:rsidTr="00333DA9">
        <w:trPr>
          <w:trHeight w:val="20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C3A0AC" w14:textId="77777777" w:rsidR="001A5CD0" w:rsidRPr="00591AAE" w:rsidRDefault="001A5CD0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F788A7" w14:textId="4754311A" w:rsidR="001A5CD0" w:rsidRPr="00591AAE" w:rsidRDefault="001A5CD0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cstheme="minorHAnsi"/>
              </w:rPr>
              <w:t>Proponentes</w:t>
            </w:r>
            <w:r w:rsidRPr="00591AAE">
              <w:rPr>
                <w:rFonts w:cstheme="minorHAnsi"/>
                <w:spacing w:val="-8"/>
              </w:rPr>
              <w:t xml:space="preserve"> </w:t>
            </w:r>
            <w:r w:rsidRPr="00591AAE">
              <w:rPr>
                <w:rFonts w:cstheme="minorHAnsi"/>
              </w:rPr>
              <w:t>do</w:t>
            </w:r>
            <w:r w:rsidRPr="00591AAE">
              <w:rPr>
                <w:rFonts w:cstheme="minorHAnsi"/>
                <w:spacing w:val="-5"/>
              </w:rPr>
              <w:t xml:space="preserve"> </w:t>
            </w:r>
            <w:r w:rsidRPr="00591AAE">
              <w:rPr>
                <w:rFonts w:cstheme="minorHAnsi"/>
              </w:rPr>
              <w:t>gênero</w:t>
            </w:r>
            <w:r w:rsidRPr="00591AAE">
              <w:rPr>
                <w:rFonts w:cstheme="minorHAnsi"/>
                <w:spacing w:val="-7"/>
              </w:rPr>
              <w:t xml:space="preserve"> </w:t>
            </w:r>
            <w:r w:rsidRPr="00591AAE">
              <w:rPr>
                <w:rFonts w:cstheme="minorHAnsi"/>
                <w:spacing w:val="-2"/>
              </w:rPr>
              <w:t>feminino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E78048" w14:textId="77777777" w:rsidR="001A5CD0" w:rsidRPr="00261EEB" w:rsidRDefault="001A5CD0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1A5CD0" w:rsidRPr="00591AAE" w14:paraId="1BC1F30F" w14:textId="77777777" w:rsidTr="00333DA9">
        <w:trPr>
          <w:trHeight w:val="20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0E6409" w14:textId="77777777" w:rsidR="001A5CD0" w:rsidRPr="00591AAE" w:rsidRDefault="001A5CD0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209A4A" w14:textId="26ABC8BA" w:rsidR="001A5CD0" w:rsidRPr="00591AAE" w:rsidRDefault="001A5CD0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cstheme="minorHAnsi"/>
              </w:rPr>
              <w:t>Proponentes</w:t>
            </w:r>
            <w:r w:rsidRPr="00591AAE">
              <w:rPr>
                <w:rFonts w:cstheme="minorHAnsi"/>
                <w:spacing w:val="-7"/>
              </w:rPr>
              <w:t xml:space="preserve"> </w:t>
            </w:r>
            <w:r w:rsidRPr="00591AAE">
              <w:rPr>
                <w:rFonts w:cstheme="minorHAnsi"/>
              </w:rPr>
              <w:t>negros</w:t>
            </w:r>
            <w:r w:rsidRPr="00591AAE">
              <w:rPr>
                <w:rFonts w:cstheme="minorHAnsi"/>
                <w:spacing w:val="-6"/>
              </w:rPr>
              <w:t xml:space="preserve"> </w:t>
            </w:r>
            <w:r w:rsidRPr="00591AAE">
              <w:rPr>
                <w:rFonts w:cstheme="minorHAnsi"/>
              </w:rPr>
              <w:t>e</w:t>
            </w:r>
            <w:r w:rsidRPr="00591AAE">
              <w:rPr>
                <w:rFonts w:cstheme="minorHAnsi"/>
                <w:spacing w:val="-4"/>
              </w:rPr>
              <w:t xml:space="preserve"> </w:t>
            </w:r>
            <w:r w:rsidRPr="00591AAE">
              <w:rPr>
                <w:rFonts w:cstheme="minorHAnsi"/>
                <w:spacing w:val="-2"/>
              </w:rPr>
              <w:t>indígenas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6C31DE" w14:textId="77777777" w:rsidR="001A5CD0" w:rsidRPr="00261EEB" w:rsidRDefault="001A5CD0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1A5CD0" w:rsidRPr="00591AAE" w14:paraId="31B0DCEE" w14:textId="77777777" w:rsidTr="00333DA9">
        <w:trPr>
          <w:trHeight w:val="20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963F04" w14:textId="77777777" w:rsidR="001A5CD0" w:rsidRPr="00591AAE" w:rsidRDefault="001A5CD0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FC81F9" w14:textId="670C02AF" w:rsidR="001A5CD0" w:rsidRPr="00591AAE" w:rsidRDefault="001A5CD0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cstheme="minorHAnsi"/>
              </w:rPr>
              <w:t>Proponentes</w:t>
            </w:r>
            <w:r w:rsidRPr="00591AAE">
              <w:rPr>
                <w:rFonts w:cstheme="minorHAnsi"/>
                <w:spacing w:val="-6"/>
              </w:rPr>
              <w:t xml:space="preserve"> </w:t>
            </w:r>
            <w:r w:rsidRPr="00591AAE">
              <w:rPr>
                <w:rFonts w:cstheme="minorHAnsi"/>
              </w:rPr>
              <w:t>com</w:t>
            </w:r>
            <w:r w:rsidRPr="00591AAE">
              <w:rPr>
                <w:rFonts w:cstheme="minorHAnsi"/>
                <w:spacing w:val="-5"/>
              </w:rPr>
              <w:t xml:space="preserve"> </w:t>
            </w:r>
            <w:r w:rsidRPr="00591AAE">
              <w:rPr>
                <w:rFonts w:cstheme="minorHAnsi"/>
                <w:spacing w:val="-2"/>
              </w:rPr>
              <w:t>deficiência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FF92D5" w14:textId="77777777" w:rsidR="001A5CD0" w:rsidRPr="00261EEB" w:rsidRDefault="001A5CD0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1A5CD0" w:rsidRPr="00591AAE" w14:paraId="0762BFBB" w14:textId="77777777" w:rsidTr="00333DA9">
        <w:trPr>
          <w:trHeight w:val="20"/>
        </w:trPr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187159" w14:textId="77777777" w:rsidR="001A5CD0" w:rsidRPr="00591AAE" w:rsidRDefault="001A5CD0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1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149D5" w14:textId="0B4CD30F" w:rsidR="001A5CD0" w:rsidRPr="00591AAE" w:rsidRDefault="001A5CD0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cstheme="minorHAnsi"/>
              </w:rPr>
              <w:t>Proponente</w:t>
            </w:r>
            <w:r w:rsidRPr="00591AAE">
              <w:rPr>
                <w:rFonts w:cstheme="minorHAnsi"/>
                <w:spacing w:val="-9"/>
              </w:rPr>
              <w:t xml:space="preserve"> </w:t>
            </w:r>
            <w:r w:rsidRPr="00591AAE">
              <w:rPr>
                <w:rFonts w:cstheme="minorHAnsi"/>
                <w:spacing w:val="-2"/>
              </w:rPr>
              <w:t>LGBTQIA+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06F7F1" w14:textId="77777777" w:rsidR="001A5CD0" w:rsidRPr="00261EEB" w:rsidRDefault="001A5CD0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1A5CD0" w:rsidRPr="00591AAE" w14:paraId="3363603C" w14:textId="77777777" w:rsidTr="00333DA9">
        <w:trPr>
          <w:trHeight w:val="20"/>
        </w:trPr>
        <w:tc>
          <w:tcPr>
            <w:tcW w:w="37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159FB6" w14:textId="77777777" w:rsidR="00E90997" w:rsidRPr="00591AAE" w:rsidRDefault="00E90997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9CBF4A" w14:textId="77777777" w:rsidR="00E90997" w:rsidRPr="00591AAE" w:rsidRDefault="00E90997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4A13C379" w14:textId="77777777" w:rsidR="006E1BF2" w:rsidRPr="00591AAE" w:rsidRDefault="006E1BF2" w:rsidP="005E0871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6838"/>
        <w:gridCol w:w="1750"/>
      </w:tblGrid>
      <w:tr w:rsidR="0002568F" w:rsidRPr="00591AAE" w14:paraId="4482C012" w14:textId="77777777" w:rsidTr="00140C4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80A5E" w14:textId="77777777" w:rsidR="00140C46" w:rsidRPr="00591AAE" w:rsidRDefault="00140C46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02568F" w:rsidRPr="00591AAE" w14:paraId="00C84D97" w14:textId="77777777" w:rsidTr="00140C46">
        <w:trPr>
          <w:trHeight w:val="20"/>
        </w:trPr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F3932" w14:textId="77777777" w:rsidR="00140C46" w:rsidRPr="00591AAE" w:rsidRDefault="00140C46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21804" w14:textId="77777777" w:rsidR="00140C46" w:rsidRPr="00591AAE" w:rsidRDefault="00140C46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03E07" w14:textId="77777777" w:rsidR="00140C46" w:rsidRPr="00591AAE" w:rsidRDefault="00140C46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02568F" w:rsidRPr="00591AAE" w14:paraId="36275767" w14:textId="77777777" w:rsidTr="00140C46">
        <w:trPr>
          <w:trHeight w:val="20"/>
        </w:trPr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5526E" w14:textId="77777777" w:rsidR="00140C46" w:rsidRPr="00591AAE" w:rsidRDefault="00140C46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7FEC2" w14:textId="77777777" w:rsidR="00140C46" w:rsidRPr="00591AAE" w:rsidRDefault="00140C46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FB033" w14:textId="1FA5243D" w:rsidR="00140C46" w:rsidRPr="00261EEB" w:rsidRDefault="00140C46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02568F" w:rsidRPr="00591AAE" w14:paraId="66B8E71A" w14:textId="77777777" w:rsidTr="00140C46">
        <w:trPr>
          <w:trHeight w:val="20"/>
        </w:trPr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0D576" w14:textId="77777777" w:rsidR="00140C46" w:rsidRPr="00591AAE" w:rsidRDefault="00140C46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9D328" w14:textId="77777777" w:rsidR="00140C46" w:rsidRPr="00591AAE" w:rsidRDefault="00140C46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82BE5" w14:textId="77777777" w:rsidR="00140C46" w:rsidRPr="00261EEB" w:rsidRDefault="00140C46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02568F" w:rsidRPr="00591AAE" w14:paraId="3F3A461C" w14:textId="77777777" w:rsidTr="00140C46">
        <w:trPr>
          <w:trHeight w:val="20"/>
        </w:trPr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6B466" w14:textId="77777777" w:rsidR="00893D35" w:rsidRPr="00591AAE" w:rsidRDefault="00893D35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392BB" w14:textId="5CE26D55" w:rsidR="00893D35" w:rsidRPr="00591AAE" w:rsidRDefault="00893D35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cstheme="minorHAnsi"/>
              </w:rPr>
              <w:t>Pessoas jurídicas sediadas em regiões de maior vulnerabilidade social ou coletivos/grupos pertencentes a regiões de maior vulnerabilidade social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0E266" w14:textId="77777777" w:rsidR="00893D35" w:rsidRPr="00261EEB" w:rsidRDefault="00893D35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02568F" w:rsidRPr="00591AAE" w14:paraId="3289ECBC" w14:textId="77777777" w:rsidTr="00140C46">
        <w:trPr>
          <w:trHeight w:val="20"/>
        </w:trPr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07EF5" w14:textId="77777777" w:rsidR="00893D35" w:rsidRPr="00591AAE" w:rsidRDefault="00893D35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  <w:p w14:paraId="5D334E3A" w14:textId="77777777" w:rsidR="00893D35" w:rsidRPr="00591AAE" w:rsidRDefault="00893D35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  <w:p w14:paraId="144CDD04" w14:textId="77777777" w:rsidR="00893D35" w:rsidRPr="00591AAE" w:rsidRDefault="00893D35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7A30A" w14:textId="2E3A1203" w:rsidR="00893D35" w:rsidRPr="00591AAE" w:rsidRDefault="00893D35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591AAE">
              <w:rPr>
                <w:rFonts w:cstheme="minorHAnsi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E5D9B" w14:textId="77777777" w:rsidR="00893D35" w:rsidRPr="00261EEB" w:rsidRDefault="00893D35" w:rsidP="005E08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61EEB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02568F" w:rsidRPr="00591AAE" w14:paraId="2CE3D202" w14:textId="77777777" w:rsidTr="00140C46">
        <w:trPr>
          <w:trHeight w:val="20"/>
        </w:trPr>
        <w:tc>
          <w:tcPr>
            <w:tcW w:w="41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18466" w14:textId="77777777" w:rsidR="00140C46" w:rsidRPr="00591AAE" w:rsidRDefault="00140C46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0FA6C" w14:textId="77777777" w:rsidR="00140C46" w:rsidRPr="00591AAE" w:rsidRDefault="00140C46" w:rsidP="005E0871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591AA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25FDEE3C" w14:textId="77777777" w:rsidR="00333DA9" w:rsidRPr="00591AAE" w:rsidRDefault="00333DA9" w:rsidP="005E0871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034E971B" w14:textId="00C3F513" w:rsidR="009A2309" w:rsidRPr="005E0871" w:rsidRDefault="009A2309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•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A pontuação final de cada candidatura será composta pela média resultante da somatória entre a pontuação final atribuída por cada parecerista</w:t>
      </w:r>
      <w:r w:rsidR="00C810ED"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.</w:t>
      </w:r>
    </w:p>
    <w:p w14:paraId="7907A84B" w14:textId="77777777" w:rsidR="009A2309" w:rsidRPr="005E0871" w:rsidRDefault="009A2309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•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Os critérios gerais são eliminatórios, de modo que, o agente cultural que receber pontuação 0 em algum dos critérios será desclassificado do Edital.</w:t>
      </w:r>
    </w:p>
    <w:p w14:paraId="35D03C03" w14:textId="77777777" w:rsidR="009A2309" w:rsidRPr="005E0871" w:rsidRDefault="009A2309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•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Os bônus de pontuação são cumulativos e não constituem critérios obrigatórios, de modo que a pontuação 0 em algum dos pontos bônus não desclassifica o proponente.</w:t>
      </w:r>
    </w:p>
    <w:p w14:paraId="109B05C0" w14:textId="77777777" w:rsidR="009A2309" w:rsidRPr="005E0871" w:rsidRDefault="009A2309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•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Em caso de empate, serão utilizados para fins de classificação dos projetos a maior nota nos critérios de acordo com a ordem abaixo definida: A, B, C, D, E, F, G, H, respectivamente.</w:t>
      </w:r>
    </w:p>
    <w:p w14:paraId="75495330" w14:textId="040B39F4" w:rsidR="008F327F" w:rsidRPr="005E0871" w:rsidRDefault="009A2309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•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</w:r>
      <w:r w:rsidR="008F327F"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Caso nenhum dos critérios </w:t>
      </w:r>
      <w:r w:rsidR="006F06FF"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acima</w:t>
      </w:r>
      <w:r w:rsidR="008F327F"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seja capaz de promover o desempate, serão adotados os procedimentos abaixo, na seguinte ordem:</w:t>
      </w:r>
    </w:p>
    <w:p w14:paraId="19094191" w14:textId="77777777" w:rsidR="008F327F" w:rsidRPr="005E0871" w:rsidRDefault="008F327F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I – Maior pontuação extra (se houver);</w:t>
      </w:r>
    </w:p>
    <w:p w14:paraId="13250529" w14:textId="77777777" w:rsidR="008F327F" w:rsidRPr="005E0871" w:rsidRDefault="008F327F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II – Sorteio.</w:t>
      </w:r>
    </w:p>
    <w:p w14:paraId="3C887457" w14:textId="0E43B330" w:rsidR="009A2309" w:rsidRPr="005E0871" w:rsidRDefault="009A2309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•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 xml:space="preserve">Serão considerados aptos os projetos que receberem nota final igual ou superior a 50 pontos. </w:t>
      </w:r>
    </w:p>
    <w:p w14:paraId="59E40C8A" w14:textId="77777777" w:rsidR="009A2309" w:rsidRPr="005E0871" w:rsidRDefault="009A2309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•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Serão desclassificados os projetos que:</w:t>
      </w:r>
    </w:p>
    <w:p w14:paraId="1CC1E94B" w14:textId="77777777" w:rsidR="009A2309" w:rsidRPr="005E0871" w:rsidRDefault="009A2309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I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- receberam nota 0 em qualquer dos critérios obrigatórios;</w:t>
      </w:r>
    </w:p>
    <w:p w14:paraId="74451650" w14:textId="77777777" w:rsidR="005E0871" w:rsidRPr="005E0871" w:rsidRDefault="009A2309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II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 xml:space="preserve">- </w:t>
      </w:r>
      <w:r w:rsidR="0002568F" w:rsidRPr="005E0871">
        <w:rPr>
          <w:rFonts w:cstheme="minorHAnsi"/>
          <w:b/>
          <w:bCs/>
          <w:color w:val="000000"/>
          <w:sz w:val="20"/>
          <w:szCs w:val="20"/>
        </w:rPr>
        <w:t>apresentem quaisquer formas de preconceito de origem, raça, etnia, gênero, cor, idade ou outras formas de discriminação, o incitamento a crimes previstos na legislação em vigor, a prática da tortura, o tráfico e uso ilícito de entorpecentes e drogas afins, o terrorismo e os definidos como crimes hediondos serão desclassificadas, com fundamento no disposto no </w:t>
      </w:r>
      <w:hyperlink r:id="rId10" w:anchor="art3iv" w:history="1">
        <w:r w:rsidR="0002568F" w:rsidRPr="005E0871">
          <w:rPr>
            <w:rFonts w:cstheme="minorHAnsi"/>
            <w:b/>
            <w:bCs/>
            <w:color w:val="000000"/>
            <w:sz w:val="20"/>
            <w:szCs w:val="20"/>
          </w:rPr>
          <w:t>inciso IV do caput do art. 3º e art. 5º da Constituição Federal/88,</w:t>
        </w:r>
      </w:hyperlink>
      <w:r w:rsidR="0002568F" w:rsidRPr="005E0871">
        <w:rPr>
          <w:rFonts w:cstheme="minorHAnsi"/>
          <w:b/>
          <w:bCs/>
          <w:color w:val="000000"/>
          <w:sz w:val="20"/>
          <w:szCs w:val="20"/>
        </w:rPr>
        <w:t> garantidos o contraditório e a ampla defesa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.</w:t>
      </w:r>
    </w:p>
    <w:p w14:paraId="3C1DCA3B" w14:textId="746F7E16" w:rsidR="009A2309" w:rsidRPr="005E0871" w:rsidRDefault="009A2309" w:rsidP="005E087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•</w:t>
      </w:r>
      <w:r w:rsidRPr="005E087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A falsidade de informações acarretará desclassificação, podendo ensejar, ainda, a aplicação de sanções administrativas ou criminais.</w:t>
      </w:r>
    </w:p>
    <w:sectPr w:rsidR="009A2309" w:rsidRPr="005E0871" w:rsidSect="005E08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182E" w14:textId="77777777" w:rsidR="00A20E5B" w:rsidRDefault="00A20E5B" w:rsidP="00A20E5B">
      <w:pPr>
        <w:spacing w:after="0" w:line="240" w:lineRule="auto"/>
      </w:pPr>
      <w:r>
        <w:separator/>
      </w:r>
    </w:p>
  </w:endnote>
  <w:endnote w:type="continuationSeparator" w:id="0">
    <w:p w14:paraId="2C42E11C" w14:textId="77777777" w:rsidR="00A20E5B" w:rsidRDefault="00A20E5B" w:rsidP="00A2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84D9" w14:textId="77777777" w:rsidR="00A20E5B" w:rsidRDefault="00A20E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ACC2" w14:textId="77777777" w:rsidR="00A20E5B" w:rsidRDefault="00A20E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5FEA" w14:textId="77777777" w:rsidR="00A20E5B" w:rsidRDefault="00A20E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F048" w14:textId="77777777" w:rsidR="00A20E5B" w:rsidRDefault="00A20E5B" w:rsidP="00A20E5B">
      <w:pPr>
        <w:spacing w:after="0" w:line="240" w:lineRule="auto"/>
      </w:pPr>
      <w:r>
        <w:separator/>
      </w:r>
    </w:p>
  </w:footnote>
  <w:footnote w:type="continuationSeparator" w:id="0">
    <w:p w14:paraId="1F738964" w14:textId="77777777" w:rsidR="00A20E5B" w:rsidRDefault="00A20E5B" w:rsidP="00A2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0FB5" w14:textId="56376BC3" w:rsidR="00A20E5B" w:rsidRDefault="00A20E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1768" w14:textId="272DFA73" w:rsidR="00A20E5B" w:rsidRDefault="00A20E5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8855" w14:textId="2F2915D5" w:rsidR="00A20E5B" w:rsidRDefault="00A20E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493024">
    <w:abstractNumId w:val="1"/>
  </w:num>
  <w:num w:numId="2" w16cid:durableId="758020622">
    <w:abstractNumId w:val="3"/>
  </w:num>
  <w:num w:numId="3" w16cid:durableId="361441429">
    <w:abstractNumId w:val="2"/>
  </w:num>
  <w:num w:numId="4" w16cid:durableId="117390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20AA0"/>
    <w:rsid w:val="0002568F"/>
    <w:rsid w:val="00140C46"/>
    <w:rsid w:val="00142C97"/>
    <w:rsid w:val="00190359"/>
    <w:rsid w:val="001A4E60"/>
    <w:rsid w:val="001A5CD0"/>
    <w:rsid w:val="001F1BFB"/>
    <w:rsid w:val="00202B36"/>
    <w:rsid w:val="0026178B"/>
    <w:rsid w:val="00261EEB"/>
    <w:rsid w:val="002C5E77"/>
    <w:rsid w:val="00320F5D"/>
    <w:rsid w:val="00333DA9"/>
    <w:rsid w:val="00394417"/>
    <w:rsid w:val="00397841"/>
    <w:rsid w:val="003F1C46"/>
    <w:rsid w:val="00404981"/>
    <w:rsid w:val="00405895"/>
    <w:rsid w:val="00422E7F"/>
    <w:rsid w:val="004306F6"/>
    <w:rsid w:val="0043527B"/>
    <w:rsid w:val="00435B0B"/>
    <w:rsid w:val="004F17DB"/>
    <w:rsid w:val="00591AAE"/>
    <w:rsid w:val="00596AC4"/>
    <w:rsid w:val="005D3363"/>
    <w:rsid w:val="005E0871"/>
    <w:rsid w:val="005E73DA"/>
    <w:rsid w:val="00632C0C"/>
    <w:rsid w:val="00652ACF"/>
    <w:rsid w:val="00681B38"/>
    <w:rsid w:val="006E1BF2"/>
    <w:rsid w:val="006E37C7"/>
    <w:rsid w:val="006F06FF"/>
    <w:rsid w:val="00703B80"/>
    <w:rsid w:val="00710D76"/>
    <w:rsid w:val="00776B19"/>
    <w:rsid w:val="007C0FA4"/>
    <w:rsid w:val="0082230F"/>
    <w:rsid w:val="008410D9"/>
    <w:rsid w:val="00891C8C"/>
    <w:rsid w:val="00893D35"/>
    <w:rsid w:val="008E17C1"/>
    <w:rsid w:val="008F327F"/>
    <w:rsid w:val="00950A8F"/>
    <w:rsid w:val="009A2309"/>
    <w:rsid w:val="009B4F9B"/>
    <w:rsid w:val="009B78AF"/>
    <w:rsid w:val="009F0BDB"/>
    <w:rsid w:val="00A17B65"/>
    <w:rsid w:val="00A20E5B"/>
    <w:rsid w:val="00A62668"/>
    <w:rsid w:val="00AA57CA"/>
    <w:rsid w:val="00AB4876"/>
    <w:rsid w:val="00AB58D3"/>
    <w:rsid w:val="00B32CFB"/>
    <w:rsid w:val="00B7422E"/>
    <w:rsid w:val="00BF7E37"/>
    <w:rsid w:val="00C15CAF"/>
    <w:rsid w:val="00C254F2"/>
    <w:rsid w:val="00C810ED"/>
    <w:rsid w:val="00CD551D"/>
    <w:rsid w:val="00D03CF7"/>
    <w:rsid w:val="00E0346C"/>
    <w:rsid w:val="00E25FFF"/>
    <w:rsid w:val="00E734E7"/>
    <w:rsid w:val="00E857CC"/>
    <w:rsid w:val="00E902A7"/>
    <w:rsid w:val="00E90997"/>
    <w:rsid w:val="00EA7392"/>
    <w:rsid w:val="00EF4D1F"/>
    <w:rsid w:val="00F168E6"/>
    <w:rsid w:val="00F85EA1"/>
    <w:rsid w:val="00FC682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54F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0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E5B"/>
  </w:style>
  <w:style w:type="paragraph" w:styleId="Rodap">
    <w:name w:val="footer"/>
    <w:basedOn w:val="Normal"/>
    <w:link w:val="RodapChar"/>
    <w:uiPriority w:val="99"/>
    <w:unhideWhenUsed/>
    <w:rsid w:val="00A20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924</Words>
  <Characters>4995</Characters>
  <Application>Microsoft Office Word</Application>
  <DocSecurity>0</DocSecurity>
  <Lines>41</Lines>
  <Paragraphs>11</Paragraphs>
  <ScaleCrop>false</ScaleCrop>
  <Company>MTUR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Alessandro Carlos Nardi</cp:lastModifiedBy>
  <cp:revision>73</cp:revision>
  <dcterms:created xsi:type="dcterms:W3CDTF">2023-06-29T15:12:00Z</dcterms:created>
  <dcterms:modified xsi:type="dcterms:W3CDTF">2023-08-25T14:32:00Z</dcterms:modified>
</cp:coreProperties>
</file>